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B1" w:rsidRPr="001A14B1" w:rsidRDefault="001A14B1" w:rsidP="001A14B1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1A14B1">
        <w:rPr>
          <w:rFonts w:ascii="Times New Roman" w:hAnsi="Times New Roman" w:cs="Times New Roman"/>
          <w:sz w:val="20"/>
          <w:szCs w:val="20"/>
          <w:lang w:val="ru-RU"/>
        </w:rPr>
        <w:t>РОССИЙСКАЯ ФЕДЕРАЦИЯ</w:t>
      </w:r>
    </w:p>
    <w:p w:rsidR="001A14B1" w:rsidRPr="001A14B1" w:rsidRDefault="001A14B1" w:rsidP="001A1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A14B1">
        <w:rPr>
          <w:rFonts w:ascii="Times New Roman" w:hAnsi="Times New Roman" w:cs="Times New Roman"/>
          <w:b/>
          <w:sz w:val="20"/>
          <w:szCs w:val="20"/>
          <w:lang w:val="ru-RU"/>
        </w:rPr>
        <w:t>Калининградская область</w:t>
      </w:r>
    </w:p>
    <w:p w:rsidR="001A14B1" w:rsidRPr="001A14B1" w:rsidRDefault="001A14B1" w:rsidP="001A14B1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1A14B1">
        <w:rPr>
          <w:rFonts w:ascii="Times New Roman" w:hAnsi="Times New Roman" w:cs="Times New Roman"/>
          <w:sz w:val="20"/>
          <w:szCs w:val="20"/>
          <w:lang w:val="ru-RU"/>
        </w:rPr>
        <w:t xml:space="preserve">Администрация муниципального образования </w:t>
      </w:r>
    </w:p>
    <w:p w:rsidR="001A14B1" w:rsidRPr="001A14B1" w:rsidRDefault="001A14B1" w:rsidP="001A14B1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1A14B1">
        <w:rPr>
          <w:rFonts w:ascii="Times New Roman" w:hAnsi="Times New Roman" w:cs="Times New Roman"/>
          <w:sz w:val="20"/>
          <w:szCs w:val="20"/>
          <w:lang w:val="ru-RU"/>
        </w:rPr>
        <w:t>«Правдинский муниципальный округ Калининградской области»</w:t>
      </w:r>
    </w:p>
    <w:p w:rsidR="001A14B1" w:rsidRPr="001A14B1" w:rsidRDefault="001A14B1" w:rsidP="001A1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A14B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Муниципальное бюджетное общеобразовательное учреждение </w:t>
      </w:r>
    </w:p>
    <w:p w:rsidR="001A14B1" w:rsidRPr="001A14B1" w:rsidRDefault="001A14B1" w:rsidP="001A1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A14B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Правдинского муниципального округа «Средняя </w:t>
      </w:r>
      <w:proofErr w:type="gramStart"/>
      <w:r w:rsidRPr="001A14B1">
        <w:rPr>
          <w:rFonts w:ascii="Times New Roman" w:hAnsi="Times New Roman" w:cs="Times New Roman"/>
          <w:b/>
          <w:sz w:val="20"/>
          <w:szCs w:val="20"/>
          <w:lang w:val="ru-RU"/>
        </w:rPr>
        <w:t>школа  п.</w:t>
      </w:r>
      <w:proofErr w:type="gramEnd"/>
      <w:r w:rsidRPr="001A14B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Крылово» </w:t>
      </w:r>
    </w:p>
    <w:p w:rsidR="001A14B1" w:rsidRPr="001A14B1" w:rsidRDefault="001A14B1" w:rsidP="001A14B1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1A14B1">
        <w:rPr>
          <w:rFonts w:ascii="Times New Roman" w:hAnsi="Times New Roman" w:cs="Times New Roman"/>
          <w:sz w:val="20"/>
          <w:szCs w:val="20"/>
          <w:lang w:val="ru-RU"/>
        </w:rPr>
        <w:t>238414, ул. Центральная, д.36, пос. Крылово, Правдинский район, Калининградская область,</w:t>
      </w:r>
    </w:p>
    <w:p w:rsidR="001A14B1" w:rsidRPr="00E75F7E" w:rsidRDefault="001A14B1" w:rsidP="001A14B1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75F7E">
        <w:rPr>
          <w:rFonts w:ascii="Times New Roman" w:hAnsi="Times New Roman" w:cs="Times New Roman"/>
          <w:sz w:val="20"/>
          <w:szCs w:val="20"/>
          <w:lang w:val="ru-RU"/>
        </w:rPr>
        <w:t xml:space="preserve">тел/факс (8401)5772743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75F7E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</w:rPr>
        <w:t>mail</w:t>
      </w:r>
      <w:r w:rsidRPr="00E75F7E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krylovo</w:t>
        </w:r>
        <w:r w:rsidRPr="00E75F7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school</w:t>
        </w:r>
        <w:r w:rsidRPr="00E75F7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yandex</w:t>
        </w:r>
        <w:r w:rsidRPr="00E75F7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</w:p>
    <w:p w:rsidR="007B3B6C" w:rsidRDefault="007B3B6C" w:rsidP="007B3B6C">
      <w:pPr>
        <w:tabs>
          <w:tab w:val="left" w:pos="6300"/>
        </w:tabs>
        <w:spacing w:before="0" w:beforeAutospacing="0" w:after="0" w:afterAutospacing="0" w:line="312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14B1" w:rsidRPr="008723AE" w:rsidRDefault="008723AE" w:rsidP="007B3B6C">
      <w:pPr>
        <w:tabs>
          <w:tab w:val="left" w:pos="6300"/>
        </w:tabs>
        <w:spacing w:before="0" w:beforeAutospacing="0" w:after="0" w:afterAutospacing="0" w:line="312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23AE">
        <w:rPr>
          <w:rFonts w:ascii="Times New Roman" w:hAnsi="Times New Roman" w:cs="Times New Roman"/>
          <w:b/>
          <w:sz w:val="24"/>
          <w:szCs w:val="24"/>
          <w:lang w:val="ru-RU"/>
        </w:rPr>
        <w:t>Приказ №</w:t>
      </w:r>
      <w:r w:rsidR="00D12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94/1</w:t>
      </w:r>
      <w:bookmarkStart w:id="0" w:name="_GoBack"/>
      <w:bookmarkEnd w:id="0"/>
    </w:p>
    <w:p w:rsidR="001A14B1" w:rsidRPr="008723AE" w:rsidRDefault="00E75F7E" w:rsidP="007B3B6C">
      <w:pPr>
        <w:spacing w:before="0" w:beforeAutospacing="0" w:after="0" w:afterAutospacing="0" w:line="312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4185E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.03.2025</w:t>
      </w:r>
    </w:p>
    <w:p w:rsidR="0054731C" w:rsidRDefault="00B9401C" w:rsidP="007B3B6C">
      <w:pPr>
        <w:spacing w:before="0" w:beforeAutospacing="0" w:after="0" w:afterAutospacing="0" w:line="312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</w:t>
      </w:r>
      <w:r w:rsidR="00D1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оздоровительного лагеря с дневным пребыванием,</w:t>
      </w:r>
      <w:r w:rsidRPr="008723A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организованном на базе образовательной организации</w:t>
      </w:r>
    </w:p>
    <w:p w:rsidR="008723AE" w:rsidRPr="008723AE" w:rsidRDefault="008723AE" w:rsidP="00DC20C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31C" w:rsidRDefault="00B9401C" w:rsidP="007B3B6C">
      <w:pPr>
        <w:spacing w:before="0" w:beforeAutospacing="0" w:after="0" w:afterAutospacing="0" w:line="312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3.12 СП 2.4.3648-20 «Санитарно-эпидемиологические требования к организациям воспитания и обучения, отдыха и оздоровления детей и молодежи», пунктом 1 приложения № 2, утвержденного приказом </w:t>
      </w:r>
      <w:proofErr w:type="spellStart"/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13.07.2017 № 656 «Об утверждении примерных положений об организациях отдыха детей и их оздоровления»,</w:t>
      </w:r>
      <w:r w:rsidR="00703162"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лагере </w:t>
      </w:r>
      <w:r w:rsidR="00BB3D4C">
        <w:rPr>
          <w:rFonts w:hAnsi="Times New Roman" w:cs="Times New Roman"/>
          <w:color w:val="000000"/>
          <w:sz w:val="24"/>
          <w:szCs w:val="24"/>
          <w:lang w:val="ru-RU"/>
        </w:rPr>
        <w:t>для отдыха и оздоровления</w:t>
      </w:r>
      <w:r w:rsidR="00104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обучающихся в каникулярное время в</w:t>
      </w:r>
      <w:r w:rsidR="00140EF2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Средней школе п. Крылово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отдыха детей</w:t>
      </w:r>
      <w:r w:rsidR="00104DB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 их оздоровления</w:t>
      </w:r>
      <w:r w:rsidR="007031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0EF2" w:rsidRPr="008723AE" w:rsidRDefault="00140EF2" w:rsidP="00DC20C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31C" w:rsidRPr="00140EF2" w:rsidRDefault="00B9401C" w:rsidP="00DC20C8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140EF2">
        <w:rPr>
          <w:rFonts w:hAnsi="Times New Roman" w:cs="Times New Roman"/>
          <w:b/>
          <w:color w:val="000000"/>
          <w:sz w:val="24"/>
          <w:szCs w:val="24"/>
        </w:rPr>
        <w:t>ПРИКАЗЫВАЮ:</w:t>
      </w:r>
    </w:p>
    <w:p w:rsidR="00140EF2" w:rsidRDefault="00140EF2" w:rsidP="007B3B6C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B3B6C" w:rsidRPr="008723AE" w:rsidRDefault="007B3B6C" w:rsidP="007B3B6C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4731C" w:rsidRPr="008723AE" w:rsidRDefault="00B9401C" w:rsidP="007B3B6C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Открыть </w:t>
      </w:r>
      <w:r w:rsidR="00AB5361">
        <w:rPr>
          <w:rFonts w:hAnsi="Times New Roman" w:cs="Times New Roman"/>
          <w:color w:val="000000"/>
          <w:sz w:val="24"/>
          <w:szCs w:val="24"/>
          <w:lang w:val="ru-RU"/>
        </w:rPr>
        <w:t>лагерь труда и отдыха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</w:t>
      </w:r>
      <w:r w:rsidR="00140EF2">
        <w:rPr>
          <w:rFonts w:hAnsi="Times New Roman" w:cs="Times New Roman"/>
          <w:color w:val="000000"/>
          <w:sz w:val="24"/>
          <w:szCs w:val="24"/>
          <w:lang w:val="ru-RU"/>
        </w:rPr>
        <w:t>Средней школы п. Крылово</w:t>
      </w:r>
      <w:r w:rsidR="00AB53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31C" w:rsidRPr="008723AE" w:rsidRDefault="00B9401C" w:rsidP="007B3B6C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Установить продолжительность смены в лагере дневного пребывания в количестве 21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дня: 1-я смена – с</w:t>
      </w:r>
      <w:r w:rsidR="00A13F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4A8">
        <w:rPr>
          <w:rFonts w:hAnsi="Times New Roman" w:cs="Times New Roman"/>
          <w:color w:val="000000"/>
          <w:sz w:val="24"/>
          <w:szCs w:val="24"/>
          <w:lang w:val="ru-RU"/>
        </w:rPr>
        <w:t>02.06.25 –</w:t>
      </w:r>
      <w:r w:rsidR="007D62B7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="007A24A8">
        <w:rPr>
          <w:rFonts w:hAnsi="Times New Roman" w:cs="Times New Roman"/>
          <w:color w:val="000000"/>
          <w:sz w:val="24"/>
          <w:szCs w:val="24"/>
          <w:lang w:val="ru-RU"/>
        </w:rPr>
        <w:t>.06.25 (включительно).</w:t>
      </w:r>
    </w:p>
    <w:p w:rsidR="0054731C" w:rsidRPr="008723AE" w:rsidRDefault="00B9401C" w:rsidP="007B3B6C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Установить следующий режим работы лагеря дневного пребывания: </w:t>
      </w:r>
      <w:r w:rsidR="00637365">
        <w:rPr>
          <w:rFonts w:hAnsi="Times New Roman" w:cs="Times New Roman"/>
          <w:color w:val="000000"/>
          <w:sz w:val="24"/>
          <w:szCs w:val="24"/>
          <w:lang w:val="ru-RU"/>
        </w:rPr>
        <w:t>понедельник–суббота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8:00 до</w:t>
      </w:r>
      <w:r w:rsidR="00637365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:00.</w:t>
      </w:r>
      <w:r w:rsidR="007A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731C" w:rsidRPr="008723AE" w:rsidRDefault="00B9401C" w:rsidP="007B3B6C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Назначить начальником лагеря заместителя директора по воспитательной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</w:t>
      </w:r>
      <w:proofErr w:type="spellStart"/>
      <w:r w:rsidR="0005625C">
        <w:rPr>
          <w:rFonts w:hAnsi="Times New Roman" w:cs="Times New Roman"/>
          <w:color w:val="000000"/>
          <w:sz w:val="24"/>
          <w:szCs w:val="24"/>
          <w:lang w:val="ru-RU"/>
        </w:rPr>
        <w:t>Абрашкину</w:t>
      </w:r>
      <w:proofErr w:type="spellEnd"/>
      <w:r w:rsidR="0005625C">
        <w:rPr>
          <w:rFonts w:hAnsi="Times New Roman" w:cs="Times New Roman"/>
          <w:color w:val="000000"/>
          <w:sz w:val="24"/>
          <w:szCs w:val="24"/>
          <w:lang w:val="ru-RU"/>
        </w:rPr>
        <w:t xml:space="preserve"> И. И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31C" w:rsidRPr="008723AE" w:rsidRDefault="0005625C" w:rsidP="007B3B6C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right="180" w:firstLine="99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Абрашкиной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 И.,</w:t>
      </w:r>
      <w:r w:rsidR="00B9401C" w:rsidRPr="008723A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начальнику лагеря:</w:t>
      </w:r>
    </w:p>
    <w:p w:rsidR="0054731C" w:rsidRPr="008723AE" w:rsidRDefault="00B9401C" w:rsidP="007B3B6C">
      <w:pPr>
        <w:tabs>
          <w:tab w:val="num" w:pos="426"/>
        </w:tabs>
        <w:spacing w:before="0" w:beforeAutospacing="0" w:after="0" w:afterAutospacing="0" w:line="360" w:lineRule="auto"/>
        <w:ind w:firstLine="99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5.1. Предоставлять места в лагере дневного пребывания в первую очередь детям, оказавшимся в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детям-сиротам, детям, оставшимся без попечения родителей, детям из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малообеспеченных семей.</w:t>
      </w:r>
    </w:p>
    <w:p w:rsidR="0054731C" w:rsidRPr="008723AE" w:rsidRDefault="00B9401C" w:rsidP="007B3B6C">
      <w:pPr>
        <w:tabs>
          <w:tab w:val="num" w:pos="426"/>
        </w:tabs>
        <w:spacing w:before="0" w:beforeAutospacing="0" w:after="0" w:afterAutospacing="0" w:line="360" w:lineRule="auto"/>
        <w:ind w:firstLine="99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5.2. Подготовить документацию, проекты приказов к приемке лагеря дневного пребывания при</w:t>
      </w:r>
      <w:r w:rsidRPr="008723AE">
        <w:rPr>
          <w:rFonts w:hAnsi="Times New Roman" w:cs="Times New Roman"/>
          <w:color w:val="000000"/>
          <w:sz w:val="24"/>
          <w:szCs w:val="24"/>
        </w:rPr>
        <w:t> </w:t>
      </w:r>
      <w:r w:rsidRPr="0087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54731C" w:rsidRPr="008723AE" w:rsidRDefault="00BF3E4A" w:rsidP="007B3B6C">
      <w:pPr>
        <w:spacing w:before="0" w:beforeAutospacing="0" w:after="0" w:afterAutospacing="0" w:line="360" w:lineRule="auto"/>
        <w:ind w:firstLine="99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B9401C" w:rsidRPr="008723AE">
        <w:rPr>
          <w:rFonts w:hAnsi="Times New Roman" w:cs="Times New Roman"/>
          <w:color w:val="000000"/>
          <w:sz w:val="24"/>
          <w:szCs w:val="24"/>
          <w:lang w:val="ru-RU"/>
        </w:rPr>
        <w:t>. Разработать план работы лагеря в срок до</w:t>
      </w:r>
      <w:r w:rsidR="005C49A6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B9401C" w:rsidRPr="008723AE">
        <w:rPr>
          <w:rFonts w:hAnsi="Times New Roman" w:cs="Times New Roman"/>
          <w:color w:val="000000"/>
          <w:sz w:val="24"/>
          <w:szCs w:val="24"/>
          <w:lang w:val="ru-RU"/>
        </w:rPr>
        <w:t>.05.2022.</w:t>
      </w:r>
    </w:p>
    <w:p w:rsidR="0054731C" w:rsidRPr="00DC20C8" w:rsidRDefault="00B9401C" w:rsidP="00CA78B6">
      <w:pPr>
        <w:pStyle w:val="a4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993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0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 исполнения настоящего приказа оставляю за собой.</w:t>
      </w:r>
      <w:r w:rsidRPr="00DC20C8">
        <w:rPr>
          <w:rFonts w:hAnsi="Times New Roman" w:cs="Times New Roman"/>
          <w:color w:val="000000"/>
          <w:sz w:val="24"/>
          <w:szCs w:val="24"/>
        </w:rPr>
        <w:t> </w:t>
      </w:r>
    </w:p>
    <w:p w:rsidR="00DC20C8" w:rsidRDefault="00DC20C8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76FE" w:rsidRDefault="0022792A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776" behindDoc="0" locked="0" layoutInCell="1" allowOverlap="1" wp14:anchorId="151CF700" wp14:editId="133C7E83">
            <wp:simplePos x="0" y="0"/>
            <wp:positionH relativeFrom="column">
              <wp:posOffset>381000</wp:posOffset>
            </wp:positionH>
            <wp:positionV relativeFrom="paragraph">
              <wp:posOffset>113665</wp:posOffset>
            </wp:positionV>
            <wp:extent cx="1616075" cy="14230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52" t="4770" r="42566" b="79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5680" behindDoc="0" locked="0" layoutInCell="1" allowOverlap="1" wp14:anchorId="08BB12AB" wp14:editId="0BC7DCA0">
            <wp:simplePos x="0" y="0"/>
            <wp:positionH relativeFrom="column">
              <wp:posOffset>3756660</wp:posOffset>
            </wp:positionH>
            <wp:positionV relativeFrom="paragraph">
              <wp:posOffset>243840</wp:posOffset>
            </wp:positionV>
            <wp:extent cx="556260" cy="62881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9658" b="29145" l="35865" r="405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5" t="18472" r="58824" b="69669"/>
                    <a:stretch/>
                  </pic:blipFill>
                  <pic:spPr bwMode="auto">
                    <a:xfrm>
                      <a:off x="0" y="0"/>
                      <a:ext cx="556260" cy="628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6FE" w:rsidRPr="00DC20C8" w:rsidRDefault="00CF76FE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0C8" w:rsidRDefault="00DC20C8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Средней школы п. Крылово          </w:t>
      </w:r>
      <w:r w:rsidR="00932BC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_____________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Дроздецкая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 Н.)</w:t>
      </w:r>
    </w:p>
    <w:p w:rsidR="00932BC5" w:rsidRDefault="00932BC5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МП</w:t>
      </w:r>
    </w:p>
    <w:p w:rsidR="00932BC5" w:rsidRDefault="00932BC5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76FE" w:rsidRDefault="00CF76FE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76FE" w:rsidRDefault="00CF76FE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3B6C" w:rsidRDefault="007B3B6C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0C8" w:rsidRPr="00DC20C8" w:rsidRDefault="00DC20C8" w:rsidP="007B3B6C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C20C8" w:rsidRPr="00DC20C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0A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C13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2D8D"/>
    <w:rsid w:val="0005625C"/>
    <w:rsid w:val="00104DBA"/>
    <w:rsid w:val="00140EF2"/>
    <w:rsid w:val="001A14B1"/>
    <w:rsid w:val="0022792A"/>
    <w:rsid w:val="002D33B1"/>
    <w:rsid w:val="002D3591"/>
    <w:rsid w:val="003514A0"/>
    <w:rsid w:val="0036274C"/>
    <w:rsid w:val="004F7E17"/>
    <w:rsid w:val="0054731C"/>
    <w:rsid w:val="005A05CE"/>
    <w:rsid w:val="005C49A6"/>
    <w:rsid w:val="00637365"/>
    <w:rsid w:val="00653AF6"/>
    <w:rsid w:val="00703162"/>
    <w:rsid w:val="0074185E"/>
    <w:rsid w:val="007A24A8"/>
    <w:rsid w:val="007B3B6C"/>
    <w:rsid w:val="007D62B7"/>
    <w:rsid w:val="008723AE"/>
    <w:rsid w:val="00932BC5"/>
    <w:rsid w:val="009946FE"/>
    <w:rsid w:val="009E032A"/>
    <w:rsid w:val="00A13F47"/>
    <w:rsid w:val="00AB5361"/>
    <w:rsid w:val="00AF06D2"/>
    <w:rsid w:val="00B73A5A"/>
    <w:rsid w:val="00B9401C"/>
    <w:rsid w:val="00BB3D4C"/>
    <w:rsid w:val="00BF3E4A"/>
    <w:rsid w:val="00CA78B6"/>
    <w:rsid w:val="00CB1158"/>
    <w:rsid w:val="00CF76FE"/>
    <w:rsid w:val="00D123D7"/>
    <w:rsid w:val="00DC20C8"/>
    <w:rsid w:val="00E438A1"/>
    <w:rsid w:val="00E75F7E"/>
    <w:rsid w:val="00ED086E"/>
    <w:rsid w:val="00ED233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D39B"/>
  <w15:docId w15:val="{DCD6C378-D90A-4D31-89AF-3D9D622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1A14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20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2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rylovo-schoo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School_2</dc:creator>
  <dc:description>Подготовлено экспертами Актион-МЦФЭР</dc:description>
  <cp:lastModifiedBy>School_2</cp:lastModifiedBy>
  <cp:revision>2</cp:revision>
  <cp:lastPrinted>2025-05-28T08:04:00Z</cp:lastPrinted>
  <dcterms:created xsi:type="dcterms:W3CDTF">2025-05-29T07:27:00Z</dcterms:created>
  <dcterms:modified xsi:type="dcterms:W3CDTF">2025-05-29T07:27:00Z</dcterms:modified>
</cp:coreProperties>
</file>